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Stołek barowy obrotowy - funkcjonalność i moda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designerski stołek barowy obrotowy? Podpowiadamy w naszym artykule, zachęcamy do lektury, jeśli ta kwestia Cie interesuje.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Stołek barowy obrotowy - gdzie kupić modne modele?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kupić modny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stołek barowy obrotowy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Hokery - designerski dodatki do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5px; height:4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w mieszkaniach oraz w domach coraz częstszym rozwiązaniem jest aranżacja kuchni w formie otwartej, nic dziwnego, iż w kuchniach bardzo często pojawiają się blaty imitujące, te które występują w barowej przestrzeni. A skoro mowa o podwyższonym blacie z pewnością nie może zabraknąć także modnych hokerów. Gdzie kupić </w:t>
      </w:r>
      <w:r>
        <w:rPr>
          <w:rFonts w:ascii="calibri" w:hAnsi="calibri" w:eastAsia="calibri" w:cs="calibri"/>
          <w:sz w:val="24"/>
          <w:szCs w:val="24"/>
          <w:b/>
        </w:rPr>
        <w:t xml:space="preserve">stołek barowy obrotowy</w:t>
      </w:r>
      <w:r>
        <w:rPr>
          <w:rFonts w:ascii="calibri" w:hAnsi="calibri" w:eastAsia="calibri" w:cs="calibri"/>
          <w:sz w:val="24"/>
          <w:szCs w:val="24"/>
        </w:rPr>
        <w:t xml:space="preserve">, który nie tylko będzie funkcjonalnym meblem ale także dodatkiem do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Stołek barowy obrotowy w ofercie Magia Form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Magia form to sklep internetowy, który oferuje szeroki wybór asortymentu do aranżacji wnętrz, w taki sposób, by jednocześnie stworzyć pomieszczenia funkcjonalne i designerskie. W magia form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stołek barowy obrotowy</w:t>
      </w:r>
      <w:r>
        <w:rPr>
          <w:rFonts w:ascii="calibri" w:hAnsi="calibri" w:eastAsia="calibri" w:cs="calibri"/>
          <w:sz w:val="24"/>
          <w:szCs w:val="24"/>
        </w:rPr>
        <w:t xml:space="preserve">, w wielu wersjach kolorystycznych, który może być wykorzystany zarówno we wnętrzach industrialnych jak i minimalistycznych, rustykalnych i innych. Szukasz inspiracji wnętrzarskich? Przeglądając katalog magii form, z pewnością wpadniesz na wiele ciekawych pomysłów i zastosować dla asortymentu dostępnego w sklepie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stolek-barowy-obrotowy-ovid-1500044-czarny-metalowy-hoker-industrialny-dutchb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2026-02-18T09:23:53+01:00</dcterms:created>
  <dcterms:modified xsi:type="dcterms:W3CDTF">2026-02-18T09:23:53+01:00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